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FCEDD" w14:textId="4E3A7B12" w:rsidR="00507429" w:rsidRP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1D935D7E" w14:textId="77777777" w:rsidR="002C3F93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2025. </w:t>
      </w:r>
      <w:r w:rsidR="00370C4D">
        <w:rPr>
          <w:rFonts w:ascii="Times New Roman" w:hAnsi="Times New Roman" w:cs="Times New Roman"/>
          <w:b/>
          <w:bCs/>
          <w:sz w:val="24"/>
          <w:szCs w:val="24"/>
        </w:rPr>
        <w:t>június</w:t>
      </w:r>
      <w:r w:rsidR="002C3F93">
        <w:rPr>
          <w:rFonts w:ascii="Times New Roman" w:hAnsi="Times New Roman" w:cs="Times New Roman"/>
          <w:b/>
          <w:bCs/>
          <w:sz w:val="24"/>
          <w:szCs w:val="24"/>
        </w:rPr>
        <w:t xml:space="preserve"> 18</w:t>
      </w:r>
      <w:r w:rsidR="00370C4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F513A5A" w14:textId="77777777" w:rsidR="002C3F93" w:rsidRDefault="002C3F93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FDFA4" w14:textId="46734867" w:rsidR="00FF4091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40/2025 (VI.18.) Öt. Határozat</w:t>
      </w:r>
      <w:r w:rsidR="00370C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4595B8E" w14:textId="1AC4900A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Tárgy: Jegyzőkönyv-hitelesítő megválasztása </w:t>
      </w:r>
    </w:p>
    <w:p w14:paraId="37C9549C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2C029B" w14:textId="4FAD6A70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41/2025 (VI.18.) Öt. Határozat </w:t>
      </w:r>
    </w:p>
    <w:p w14:paraId="5B946A43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Tárgy: Napirend elfogadása </w:t>
      </w:r>
    </w:p>
    <w:p w14:paraId="6A8107CD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826EB7" w14:textId="1DDC5648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Mezőzombor Község Önkormányzata Képviselő-testületének 6/2025. (VI.19.) önkormányzati rendelete az önkormányzat 2025. évi költségvetéséről szóló 1/2025. (II.13.) rendelet módosításáról</w:t>
      </w:r>
    </w:p>
    <w:p w14:paraId="0DA77F2B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E6C4B3" w14:textId="32DD5E4D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42/2025 (VI.18.) Öt. Határozat </w:t>
      </w:r>
    </w:p>
    <w:p w14:paraId="3814D7E0" w14:textId="6D4EB2DE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Tárgy: Tájékoztató az </w:t>
      </w:r>
      <w:r w:rsidR="00693ADE">
        <w:rPr>
          <w:rFonts w:ascii="Times New Roman" w:hAnsi="Times New Roman" w:cs="Times New Roman"/>
          <w:b/>
          <w:bCs/>
          <w:sz w:val="24"/>
          <w:szCs w:val="24"/>
        </w:rPr>
        <w:t xml:space="preserve">Önkormányzat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aktuális gazdasági helyzetéről </w:t>
      </w:r>
    </w:p>
    <w:p w14:paraId="0C7F7751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F7D75" w14:textId="4F2F33F0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43/2025 (VI.18.) Öt. Határozat </w:t>
      </w:r>
    </w:p>
    <w:p w14:paraId="37AA3ED6" w14:textId="34CF2C94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Tárgy: Radó Béla polgármester döntéshozatalból való kizárás</w:t>
      </w:r>
      <w:r w:rsidR="00471908">
        <w:rPr>
          <w:rFonts w:ascii="Times New Roman" w:hAnsi="Times New Roman" w:cs="Times New Roman"/>
          <w:b/>
          <w:bCs/>
          <w:sz w:val="24"/>
          <w:szCs w:val="24"/>
        </w:rPr>
        <w:t>áról</w:t>
      </w:r>
    </w:p>
    <w:p w14:paraId="49BEEA35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2BDDA7" w14:textId="3EEC3A08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44/2025 (VI.18.) Öt. Határozat </w:t>
      </w:r>
    </w:p>
    <w:p w14:paraId="5BCAC301" w14:textId="77777777" w:rsidR="00471908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Tárgy: A polgármester illetményének </w:t>
      </w:r>
      <w:r w:rsidR="00471908">
        <w:rPr>
          <w:rFonts w:ascii="Times New Roman" w:hAnsi="Times New Roman" w:cs="Times New Roman"/>
          <w:b/>
          <w:bCs/>
          <w:sz w:val="24"/>
          <w:szCs w:val="24"/>
        </w:rPr>
        <w:t>és költségtérítésének megállapításáról</w:t>
      </w:r>
    </w:p>
    <w:p w14:paraId="68CDBA50" w14:textId="77777777" w:rsidR="00471908" w:rsidRDefault="00471908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10FAF6" w14:textId="17E9A35D" w:rsidR="00471908" w:rsidRDefault="00471908" w:rsidP="0047190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45/2025 (VI.18.) Öt. Határozat </w:t>
      </w:r>
    </w:p>
    <w:p w14:paraId="0778A23C" w14:textId="25242C59" w:rsidR="00471908" w:rsidRDefault="00471908" w:rsidP="0047190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Tárgy: Szerencsi Többcélú Kistérségi Társulás Társulási Megállapodás módosítása</w:t>
      </w:r>
    </w:p>
    <w:p w14:paraId="06773E3B" w14:textId="77777777" w:rsidR="00471908" w:rsidRDefault="00471908" w:rsidP="0047190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043A82" w14:textId="413109A0" w:rsidR="00471908" w:rsidRDefault="00471908" w:rsidP="0047190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46/2025 (VI.18.) Öt. Határozat </w:t>
      </w:r>
    </w:p>
    <w:p w14:paraId="3E458184" w14:textId="7A6DD3BA" w:rsidR="00471908" w:rsidRDefault="00471908" w:rsidP="0047190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Tárgy: Mezőzombor 371 helyrajzi számú ingatlan értékesítése</w:t>
      </w:r>
    </w:p>
    <w:p w14:paraId="386398A9" w14:textId="77777777" w:rsidR="00471908" w:rsidRDefault="00471908" w:rsidP="0047190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A86082" w14:textId="00DFBFA7" w:rsidR="00471908" w:rsidRDefault="00471908" w:rsidP="0047190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47/2025 (VI.18.) Öt. Határozat </w:t>
      </w:r>
    </w:p>
    <w:p w14:paraId="3C8B1CCA" w14:textId="7CC399F7" w:rsidR="00471908" w:rsidRDefault="00471908" w:rsidP="0047190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Tárgy: Éves ellenőrzési jelentés elfogadása  </w:t>
      </w:r>
    </w:p>
    <w:p w14:paraId="2B44B582" w14:textId="77777777" w:rsidR="00471908" w:rsidRDefault="00471908" w:rsidP="0047190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B27F2" w14:textId="77777777" w:rsidR="00471908" w:rsidRDefault="00471908" w:rsidP="0047190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EF1F0" w14:textId="77777777" w:rsidR="00471908" w:rsidRDefault="00471908" w:rsidP="0047190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5E6337" w14:textId="77777777" w:rsidR="00471908" w:rsidRDefault="00471908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E8AA2C" w14:textId="77777777" w:rsidR="00471908" w:rsidRDefault="00471908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326CE" w14:textId="0CA7F181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EECCECA" w14:textId="19396406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9A8DCE7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F81CE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CD797" w14:textId="67BD76BC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49D7204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882F03" w14:textId="77777777" w:rsidR="004C2902" w:rsidRDefault="004C2902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1CB48A" w14:textId="77777777" w:rsidR="00370C4D" w:rsidRPr="00FF4091" w:rsidRDefault="00370C4D" w:rsidP="003F00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3DF4A1" w14:textId="77777777" w:rsidR="003F0031" w:rsidRPr="00FF4091" w:rsidRDefault="003F0031" w:rsidP="003F00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D1BEC" w14:textId="77777777" w:rsidR="003F0031" w:rsidRPr="00FF4091" w:rsidRDefault="003F0031" w:rsidP="003F00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EA5DD0" w14:textId="77777777" w:rsidR="004C2902" w:rsidRPr="00FF4091" w:rsidRDefault="004C2902" w:rsidP="004C29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4A8CE9" w14:textId="77777777" w:rsidR="004C2902" w:rsidRPr="00FF4091" w:rsidRDefault="004C2902" w:rsidP="004C29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BC596" w14:textId="77777777" w:rsidR="004C2902" w:rsidRPr="00FF4091" w:rsidRDefault="004C2902" w:rsidP="004C29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EB4FD4" w14:textId="77777777" w:rsidR="004C2902" w:rsidRDefault="004C2902" w:rsidP="004C29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BBB5B8" w14:textId="77777777" w:rsidR="00440EB5" w:rsidRDefault="00440EB5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8DD617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1CBD26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A1E4E4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094AD3" w14:textId="47061E4E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BF8D6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E397B" w14:textId="77777777" w:rsidR="000E462E" w:rsidRPr="00FF4091" w:rsidRDefault="000E462E" w:rsidP="000E46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462E" w:rsidRPr="00FF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9B"/>
    <w:rsid w:val="000E462E"/>
    <w:rsid w:val="002C3F93"/>
    <w:rsid w:val="00370C4D"/>
    <w:rsid w:val="003F0031"/>
    <w:rsid w:val="00440EB5"/>
    <w:rsid w:val="00471908"/>
    <w:rsid w:val="004C2902"/>
    <w:rsid w:val="004C5645"/>
    <w:rsid w:val="00507429"/>
    <w:rsid w:val="0052730F"/>
    <w:rsid w:val="005F7C9B"/>
    <w:rsid w:val="00693ADE"/>
    <w:rsid w:val="00833A1D"/>
    <w:rsid w:val="008832B6"/>
    <w:rsid w:val="008F6165"/>
    <w:rsid w:val="009F7B37"/>
    <w:rsid w:val="00AA1ED8"/>
    <w:rsid w:val="00AE3D09"/>
    <w:rsid w:val="00CA23FB"/>
    <w:rsid w:val="00CC7682"/>
    <w:rsid w:val="00CF304F"/>
    <w:rsid w:val="00D95161"/>
    <w:rsid w:val="00E1164F"/>
    <w:rsid w:val="00FF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D9A56"/>
  <w15:chartTrackingRefBased/>
  <w15:docId w15:val="{6F689BF5-FA8B-44ED-B7B9-E38D89E5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70C4D"/>
  </w:style>
  <w:style w:type="paragraph" w:styleId="Cmsor1">
    <w:name w:val="heading 1"/>
    <w:basedOn w:val="Norml"/>
    <w:next w:val="Norml"/>
    <w:link w:val="Cmsor1Char"/>
    <w:uiPriority w:val="9"/>
    <w:qFormat/>
    <w:rsid w:val="005F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7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7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7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7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7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7C9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7C9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7C9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7C9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7C9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7C9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7C9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7C9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7C9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7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7C9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7C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0CDC0-07BC-4B35-AED9-A62580381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123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Hivatal3</dc:creator>
  <cp:keywords/>
  <dc:description/>
  <cp:lastModifiedBy>Hivatal3</cp:lastModifiedBy>
  <cp:revision>4</cp:revision>
  <dcterms:created xsi:type="dcterms:W3CDTF">2025-06-26T07:42:00Z</dcterms:created>
  <dcterms:modified xsi:type="dcterms:W3CDTF">2025-06-26T07:53:00Z</dcterms:modified>
</cp:coreProperties>
</file>