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304AE" w:rsidRPr="00E110DE" w:rsidRDefault="00E110DE" w:rsidP="00E110DE">
      <w:pPr>
        <w:jc w:val="center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Tárgymutató</w:t>
      </w:r>
    </w:p>
    <w:p w:rsidR="00E110DE" w:rsidRDefault="00E110DE" w:rsidP="00E110DE">
      <w:pPr>
        <w:jc w:val="center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2024.06.26.</w:t>
      </w:r>
    </w:p>
    <w:p w:rsidR="00E110DE" w:rsidRDefault="00E110DE" w:rsidP="00E110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922" w:rsidRDefault="00783922" w:rsidP="00E110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922" w:rsidRPr="00783922" w:rsidRDefault="00783922" w:rsidP="00783922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783922">
        <w:rPr>
          <w:rFonts w:ascii="Times New Roman" w:hAnsi="Times New Roman" w:cs="Times New Roman"/>
          <w:sz w:val="24"/>
          <w:szCs w:val="24"/>
        </w:rPr>
        <w:t>48/2024.(VI.26.) Öt.</w:t>
      </w:r>
    </w:p>
    <w:p w:rsidR="00783922" w:rsidRPr="00783922" w:rsidRDefault="00783922" w:rsidP="00783922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783922">
        <w:rPr>
          <w:rFonts w:ascii="Times New Roman" w:hAnsi="Times New Roman" w:cs="Times New Roman"/>
          <w:sz w:val="24"/>
          <w:szCs w:val="24"/>
        </w:rPr>
        <w:t>Határozat</w:t>
      </w:r>
    </w:p>
    <w:p w:rsidR="00783922" w:rsidRPr="00783922" w:rsidRDefault="00783922" w:rsidP="00783922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783922">
        <w:rPr>
          <w:rFonts w:ascii="Times New Roman" w:hAnsi="Times New Roman" w:cs="Times New Roman"/>
          <w:sz w:val="24"/>
          <w:szCs w:val="24"/>
        </w:rPr>
        <w:t>Tárgy: napirend elfogadása</w:t>
      </w:r>
    </w:p>
    <w:p w:rsidR="00783922" w:rsidRDefault="00783922" w:rsidP="00783922">
      <w:pPr>
        <w:rPr>
          <w:rFonts w:ascii="Times New Roman" w:hAnsi="Times New Roman" w:cs="Times New Roman"/>
          <w:sz w:val="24"/>
          <w:szCs w:val="24"/>
        </w:rPr>
      </w:pPr>
    </w:p>
    <w:p w:rsidR="00E110DE" w:rsidRDefault="00E110DE" w:rsidP="00E11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Mezőzombor Község Önkormányzata Képviselő-testületének </w:t>
      </w:r>
      <w:r w:rsidR="00C70EAE">
        <w:rPr>
          <w:rFonts w:ascii="Times New Roman" w:hAnsi="Times New Roman" w:cs="Times New Roman"/>
          <w:sz w:val="24"/>
          <w:szCs w:val="24"/>
        </w:rPr>
        <w:t>5/2024. (VI.27.)</w:t>
      </w:r>
      <w:r>
        <w:rPr>
          <w:rFonts w:ascii="Times New Roman" w:hAnsi="Times New Roman" w:cs="Times New Roman"/>
          <w:sz w:val="24"/>
          <w:szCs w:val="24"/>
        </w:rPr>
        <w:t xml:space="preserve"> önkormányzati rendelete a 2024. évi költségvetés módosításáról</w:t>
      </w:r>
    </w:p>
    <w:p w:rsidR="00E110DE" w:rsidRDefault="00E110DE" w:rsidP="00E110DE">
      <w:pPr>
        <w:rPr>
          <w:rFonts w:ascii="Times New Roman" w:hAnsi="Times New Roman" w:cs="Times New Roman"/>
          <w:sz w:val="24"/>
          <w:szCs w:val="24"/>
        </w:rPr>
      </w:pP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49/2024. (VI.26.) Öt.</w:t>
      </w: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Határozat</w:t>
      </w: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 xml:space="preserve">Tárgy: „Nyári Diákmunka 2024” elnevezésű munkaerőpiaci programhoz való csatlakozás, Zombor-gazda </w:t>
      </w:r>
      <w:proofErr w:type="gramStart"/>
      <w:r w:rsidRPr="00E110DE">
        <w:rPr>
          <w:rFonts w:ascii="Times New Roman" w:hAnsi="Times New Roman" w:cs="Times New Roman"/>
          <w:sz w:val="24"/>
          <w:szCs w:val="24"/>
        </w:rPr>
        <w:t>Non-profit</w:t>
      </w:r>
      <w:proofErr w:type="gramEnd"/>
      <w:r w:rsidRPr="00E110DE">
        <w:rPr>
          <w:rFonts w:ascii="Times New Roman" w:hAnsi="Times New Roman" w:cs="Times New Roman"/>
          <w:sz w:val="24"/>
          <w:szCs w:val="24"/>
        </w:rPr>
        <w:t xml:space="preserve"> Kft. támogatása</w:t>
      </w: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50/2024. (VI.26.) Öt.</w:t>
      </w: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Határozat</w:t>
      </w: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Tárgy: Mezőzomborért Közalapítvány jogi helyzete</w:t>
      </w: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51/2024. (VI.26.) Öt.</w:t>
      </w: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Határozat</w:t>
      </w:r>
    </w:p>
    <w:p w:rsidR="00E110DE" w:rsidRPr="00E110DE" w:rsidRDefault="00E110DE" w:rsidP="00E110D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10DE">
        <w:rPr>
          <w:rFonts w:ascii="Times New Roman" w:hAnsi="Times New Roman" w:cs="Times New Roman"/>
          <w:sz w:val="24"/>
          <w:szCs w:val="24"/>
        </w:rPr>
        <w:t>Tárgy: Lakossági víz- és csatornaszolgáltatás támogatási pályázat benyújtása</w:t>
      </w:r>
    </w:p>
    <w:sectPr w:rsidR="00E110DE" w:rsidRPr="00E11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4AE"/>
    <w:rsid w:val="004B4F27"/>
    <w:rsid w:val="005304AE"/>
    <w:rsid w:val="00783922"/>
    <w:rsid w:val="0082250D"/>
    <w:rsid w:val="00C70EAE"/>
    <w:rsid w:val="00DF310D"/>
    <w:rsid w:val="00E1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BA4BF"/>
  <w15:chartTrackingRefBased/>
  <w15:docId w15:val="{F7DEE57F-9304-43F3-9D33-B4E4AE8F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110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497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4</cp:revision>
  <dcterms:created xsi:type="dcterms:W3CDTF">2024-08-15T08:36:00Z</dcterms:created>
  <dcterms:modified xsi:type="dcterms:W3CDTF">2024-08-15T11:27:00Z</dcterms:modified>
</cp:coreProperties>
</file>