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DA48E" w14:textId="7B7B0FAB" w:rsidR="00F40E88" w:rsidRP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3708749F" w14:textId="71C59348" w:rsid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Ügyrendi Bizottság</w:t>
      </w:r>
    </w:p>
    <w:p w14:paraId="5F7C93FA" w14:textId="0D6058FD" w:rsidR="006B621D" w:rsidRPr="0093746D" w:rsidRDefault="006B621D" w:rsidP="006B62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="00821D2D">
        <w:rPr>
          <w:rFonts w:ascii="Times New Roman" w:hAnsi="Times New Roman" w:cs="Times New Roman"/>
          <w:b/>
          <w:bCs/>
          <w:sz w:val="24"/>
          <w:szCs w:val="24"/>
        </w:rPr>
        <w:t>09.15.</w:t>
      </w:r>
    </w:p>
    <w:p w14:paraId="50523C2F" w14:textId="77777777" w:rsid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B4B3C9" w14:textId="77777777" w:rsidR="006B621D" w:rsidRDefault="006B621D" w:rsidP="0093746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9D344E8" w14:textId="38BADEF1" w:rsidR="00DF23D2" w:rsidRPr="00821D2D" w:rsidRDefault="00821D2D" w:rsidP="00DF23D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1D2D">
        <w:rPr>
          <w:rFonts w:ascii="Times New Roman" w:hAnsi="Times New Roman"/>
          <w:b/>
          <w:bCs/>
          <w:i/>
          <w:iCs/>
          <w:sz w:val="24"/>
          <w:szCs w:val="24"/>
        </w:rPr>
        <w:t>35</w:t>
      </w:r>
      <w:r w:rsidR="00DF23D2" w:rsidRPr="00821D2D">
        <w:rPr>
          <w:rFonts w:ascii="Times New Roman" w:hAnsi="Times New Roman"/>
          <w:b/>
          <w:bCs/>
          <w:i/>
          <w:iCs/>
          <w:sz w:val="24"/>
          <w:szCs w:val="24"/>
        </w:rPr>
        <w:t>/2026.(I</w:t>
      </w:r>
      <w:r w:rsidRPr="00821D2D">
        <w:rPr>
          <w:rFonts w:ascii="Times New Roman" w:hAnsi="Times New Roman"/>
          <w:b/>
          <w:bCs/>
          <w:i/>
          <w:iCs/>
          <w:sz w:val="24"/>
          <w:szCs w:val="24"/>
        </w:rPr>
        <w:t>X</w:t>
      </w:r>
      <w:r w:rsidR="00DF23D2" w:rsidRPr="00821D2D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 w:rsidRPr="00821D2D">
        <w:rPr>
          <w:rFonts w:ascii="Times New Roman" w:hAnsi="Times New Roman"/>
          <w:b/>
          <w:bCs/>
          <w:i/>
          <w:iCs/>
          <w:sz w:val="24"/>
          <w:szCs w:val="24"/>
        </w:rPr>
        <w:t>15</w:t>
      </w:r>
      <w:r w:rsidR="00DF23D2" w:rsidRPr="00821D2D">
        <w:rPr>
          <w:rFonts w:ascii="Times New Roman" w:hAnsi="Times New Roman"/>
          <w:b/>
          <w:bCs/>
          <w:i/>
          <w:iCs/>
          <w:sz w:val="24"/>
          <w:szCs w:val="24"/>
        </w:rPr>
        <w:t>) ÜB</w:t>
      </w:r>
    </w:p>
    <w:p w14:paraId="29074AEE" w14:textId="77777777" w:rsidR="00DF23D2" w:rsidRPr="00821D2D" w:rsidRDefault="00DF23D2" w:rsidP="00DF23D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1D2D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17D24D5A" w14:textId="77777777" w:rsidR="00DF23D2" w:rsidRPr="00821D2D" w:rsidRDefault="00DF23D2" w:rsidP="00DF23D2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1D2D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Pr="00821D2D">
        <w:rPr>
          <w:rFonts w:ascii="Times New Roman" w:hAnsi="Times New Roman"/>
          <w:b/>
          <w:i/>
          <w:iCs/>
          <w:sz w:val="24"/>
          <w:szCs w:val="24"/>
        </w:rPr>
        <w:t>Jegyzőkönyv-hitelesítő megválasztásáról</w:t>
      </w:r>
    </w:p>
    <w:p w14:paraId="6E58A71C" w14:textId="77777777" w:rsidR="0093746D" w:rsidRPr="00821D2D" w:rsidRDefault="0093746D" w:rsidP="0093746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240FE4E" w14:textId="7B391FAA" w:rsidR="00DF23D2" w:rsidRPr="00821D2D" w:rsidRDefault="00821D2D" w:rsidP="00DF23D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1D2D">
        <w:rPr>
          <w:rFonts w:ascii="Times New Roman" w:hAnsi="Times New Roman"/>
          <w:b/>
          <w:bCs/>
          <w:i/>
          <w:iCs/>
          <w:sz w:val="24"/>
          <w:szCs w:val="24"/>
        </w:rPr>
        <w:t>36</w:t>
      </w:r>
      <w:r w:rsidR="00DF23D2" w:rsidRPr="00821D2D">
        <w:rPr>
          <w:rFonts w:ascii="Times New Roman" w:hAnsi="Times New Roman"/>
          <w:b/>
          <w:bCs/>
          <w:i/>
          <w:iCs/>
          <w:sz w:val="24"/>
          <w:szCs w:val="24"/>
        </w:rPr>
        <w:t>/2026.(</w:t>
      </w:r>
      <w:r w:rsidRPr="00821D2D">
        <w:rPr>
          <w:rFonts w:ascii="Times New Roman" w:hAnsi="Times New Roman"/>
          <w:b/>
          <w:bCs/>
          <w:i/>
          <w:iCs/>
          <w:sz w:val="24"/>
          <w:szCs w:val="24"/>
        </w:rPr>
        <w:t>IX.15</w:t>
      </w:r>
      <w:r w:rsidR="00DF23D2" w:rsidRPr="00821D2D">
        <w:rPr>
          <w:rFonts w:ascii="Times New Roman" w:hAnsi="Times New Roman"/>
          <w:b/>
          <w:bCs/>
          <w:i/>
          <w:iCs/>
          <w:sz w:val="24"/>
          <w:szCs w:val="24"/>
        </w:rPr>
        <w:t>.) ÜB</w:t>
      </w:r>
    </w:p>
    <w:p w14:paraId="2268D233" w14:textId="77777777" w:rsidR="00DF23D2" w:rsidRPr="00821D2D" w:rsidRDefault="00DF23D2" w:rsidP="00DF23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821D2D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Határozat</w:t>
      </w:r>
    </w:p>
    <w:p w14:paraId="2A54BC88" w14:textId="77777777" w:rsidR="00DF23D2" w:rsidRPr="00821D2D" w:rsidRDefault="00DF23D2" w:rsidP="00DF23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821D2D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Tárgy: napirend elfogadása</w:t>
      </w:r>
    </w:p>
    <w:p w14:paraId="01200FA5" w14:textId="77777777" w:rsidR="0093746D" w:rsidRPr="00821D2D" w:rsidRDefault="0093746D" w:rsidP="0093746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451C121" w14:textId="77777777" w:rsidR="00821D2D" w:rsidRPr="00821D2D" w:rsidRDefault="00821D2D" w:rsidP="00821D2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21D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37/2026.(IX.15.) ÜB</w:t>
      </w:r>
    </w:p>
    <w:p w14:paraId="0F6AF51E" w14:textId="77777777" w:rsidR="00821D2D" w:rsidRPr="00821D2D" w:rsidRDefault="00821D2D" w:rsidP="00821D2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21D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154A497B" w14:textId="77777777" w:rsidR="00821D2D" w:rsidRPr="00821D2D" w:rsidRDefault="00821D2D" w:rsidP="00821D2D">
      <w:pPr>
        <w:pStyle w:val="Nincstrkz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21D2D">
        <w:rPr>
          <w:rFonts w:ascii="Times New Roman" w:hAnsi="Times New Roman"/>
          <w:b/>
          <w:i/>
          <w:iCs/>
          <w:sz w:val="24"/>
          <w:szCs w:val="24"/>
        </w:rPr>
        <w:t xml:space="preserve">Tárgy: </w:t>
      </w:r>
      <w:r w:rsidRPr="00821D2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Javaslat az önkormányzat 2026. évi költségvetéséről szóló 1/2026. (II.12.) önkormányzati rendelet módosítására </w:t>
      </w:r>
    </w:p>
    <w:p w14:paraId="50A35044" w14:textId="77777777" w:rsidR="00DF23D2" w:rsidRPr="00821D2D" w:rsidRDefault="00DF23D2" w:rsidP="00DF23D2">
      <w:pPr>
        <w:jc w:val="both"/>
        <w:rPr>
          <w:rFonts w:ascii="Times New Roman" w:hAnsi="Times New Roman"/>
          <w:bCs/>
          <w:i/>
          <w:iCs/>
          <w:sz w:val="24"/>
          <w:szCs w:val="24"/>
          <w:lang w:eastAsia="ar-SA"/>
        </w:rPr>
      </w:pPr>
    </w:p>
    <w:p w14:paraId="58C27813" w14:textId="77777777" w:rsidR="00821D2D" w:rsidRPr="00821D2D" w:rsidRDefault="00821D2D" w:rsidP="00821D2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21D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38/2026.(IX.15.) ÜB</w:t>
      </w:r>
    </w:p>
    <w:p w14:paraId="37855A8D" w14:textId="77777777" w:rsidR="00821D2D" w:rsidRPr="00821D2D" w:rsidRDefault="00821D2D" w:rsidP="00821D2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21D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11EFB169" w14:textId="77777777" w:rsidR="00821D2D" w:rsidRPr="00821D2D" w:rsidRDefault="00821D2D" w:rsidP="00821D2D">
      <w:pPr>
        <w:contextualSpacing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1D2D">
        <w:rPr>
          <w:rFonts w:ascii="Times New Roman" w:hAnsi="Times New Roman"/>
          <w:b/>
          <w:i/>
          <w:iCs/>
          <w:sz w:val="24"/>
          <w:szCs w:val="24"/>
        </w:rPr>
        <w:t>Tárgy: Tájékoztató az önkormányzat I. féléves gazdasági helyzetéről</w:t>
      </w:r>
    </w:p>
    <w:p w14:paraId="1D08FA86" w14:textId="77777777" w:rsidR="00821D2D" w:rsidRPr="00821D2D" w:rsidRDefault="00821D2D" w:rsidP="00DF23D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35B1D88" w14:textId="77777777" w:rsidR="00821D2D" w:rsidRPr="00821D2D" w:rsidRDefault="00821D2D" w:rsidP="00821D2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1D2D">
        <w:rPr>
          <w:rFonts w:ascii="Times New Roman" w:hAnsi="Times New Roman"/>
          <w:b/>
          <w:bCs/>
          <w:i/>
          <w:iCs/>
          <w:sz w:val="24"/>
          <w:szCs w:val="24"/>
        </w:rPr>
        <w:t>39/2026.(IX.15.) ÜB</w:t>
      </w:r>
    </w:p>
    <w:p w14:paraId="0988F015" w14:textId="77777777" w:rsidR="00821D2D" w:rsidRPr="00821D2D" w:rsidRDefault="00821D2D" w:rsidP="00821D2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21D2D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656F0AE7" w14:textId="77777777" w:rsidR="00821D2D" w:rsidRPr="00821D2D" w:rsidRDefault="00821D2D" w:rsidP="00821D2D">
      <w:pPr>
        <w:spacing w:line="254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1D2D">
        <w:rPr>
          <w:rFonts w:ascii="Times New Roman" w:hAnsi="Times New Roman"/>
          <w:b/>
          <w:i/>
          <w:iCs/>
          <w:sz w:val="24"/>
          <w:szCs w:val="24"/>
        </w:rPr>
        <w:t>Tárgy: Javaslat a Bursa Hungarica Felsőoktatási Önkormányzati Ösztöndíjrendszerhez való csatlakozásra</w:t>
      </w:r>
    </w:p>
    <w:p w14:paraId="7EA024B1" w14:textId="77777777" w:rsidR="00DF23D2" w:rsidRPr="00821D2D" w:rsidRDefault="00DF23D2" w:rsidP="00DF23D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40FE72D" w14:textId="77777777" w:rsidR="00821D2D" w:rsidRPr="00821D2D" w:rsidRDefault="00821D2D" w:rsidP="00821D2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21D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40/2026.(IX.15.) ÜB</w:t>
      </w:r>
    </w:p>
    <w:p w14:paraId="71245A20" w14:textId="77777777" w:rsidR="00821D2D" w:rsidRPr="00821D2D" w:rsidRDefault="00821D2D" w:rsidP="00821D2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21D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1AA260FC" w14:textId="77777777" w:rsidR="00821D2D" w:rsidRPr="00821D2D" w:rsidRDefault="00821D2D" w:rsidP="00821D2D">
      <w:pPr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1D2D">
        <w:rPr>
          <w:rFonts w:ascii="Times New Roman" w:hAnsi="Times New Roman"/>
          <w:b/>
          <w:i/>
          <w:iCs/>
          <w:sz w:val="24"/>
          <w:szCs w:val="24"/>
        </w:rPr>
        <w:t>Tárgy: Javaslat a szociális célú tüzelőanyagtámogatás juttatásainak helyi szabályairól szóló önkormányzati rendelet megalkotására, valamint a szociális célú tüzelőanyag vásárlásához kapcsolódó pályázat benyújtása</w:t>
      </w:r>
    </w:p>
    <w:p w14:paraId="7B452F25" w14:textId="77777777" w:rsidR="00821D2D" w:rsidRPr="00821D2D" w:rsidRDefault="00821D2D" w:rsidP="00821D2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23E64FE" w14:textId="1DA26D3B" w:rsidR="00821D2D" w:rsidRPr="00821D2D" w:rsidRDefault="00821D2D" w:rsidP="00821D2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1D2D">
        <w:rPr>
          <w:rFonts w:ascii="Times New Roman" w:hAnsi="Times New Roman"/>
          <w:b/>
          <w:bCs/>
          <w:i/>
          <w:iCs/>
          <w:sz w:val="24"/>
          <w:szCs w:val="24"/>
        </w:rPr>
        <w:t>41/2026.(IX.15.) ÜB</w:t>
      </w:r>
    </w:p>
    <w:p w14:paraId="3EB53532" w14:textId="77777777" w:rsidR="00821D2D" w:rsidRPr="00821D2D" w:rsidRDefault="00821D2D" w:rsidP="00821D2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21D2D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48C69F99" w14:textId="77777777" w:rsidR="00821D2D" w:rsidRPr="00821D2D" w:rsidRDefault="00821D2D" w:rsidP="00821D2D">
      <w:pPr>
        <w:contextualSpacing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1D2D">
        <w:rPr>
          <w:rFonts w:ascii="Times New Roman" w:hAnsi="Times New Roman"/>
          <w:b/>
          <w:i/>
          <w:iCs/>
          <w:sz w:val="24"/>
          <w:szCs w:val="24"/>
        </w:rPr>
        <w:t>Tárgy: Beszámoló a közfoglalkoztatás 2026. évi működtetéséről</w:t>
      </w:r>
    </w:p>
    <w:p w14:paraId="1206FCA5" w14:textId="77777777" w:rsidR="00DF23D2" w:rsidRPr="00821D2D" w:rsidRDefault="00DF23D2" w:rsidP="0093746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DF23D2" w:rsidRPr="00821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6D"/>
    <w:rsid w:val="000D47FE"/>
    <w:rsid w:val="000E45CC"/>
    <w:rsid w:val="0024134A"/>
    <w:rsid w:val="00307AE6"/>
    <w:rsid w:val="00411E48"/>
    <w:rsid w:val="005059C8"/>
    <w:rsid w:val="006B621D"/>
    <w:rsid w:val="007A180F"/>
    <w:rsid w:val="007F23F2"/>
    <w:rsid w:val="0081718F"/>
    <w:rsid w:val="00821D2D"/>
    <w:rsid w:val="00914561"/>
    <w:rsid w:val="0093746D"/>
    <w:rsid w:val="00BA52C7"/>
    <w:rsid w:val="00BD0817"/>
    <w:rsid w:val="00CC4C15"/>
    <w:rsid w:val="00DC7694"/>
    <w:rsid w:val="00DF23D2"/>
    <w:rsid w:val="00E551C8"/>
    <w:rsid w:val="00F40E88"/>
    <w:rsid w:val="00F8156C"/>
    <w:rsid w:val="00FA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7244D"/>
  <w15:chartTrackingRefBased/>
  <w15:docId w15:val="{77A3FDA2-F441-48C8-93A3-A044A0C7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37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37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374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37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374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37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37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37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37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374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374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374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3746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3746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3746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3746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3746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3746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37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37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37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37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37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3746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3746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3746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374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3746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3746D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9374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113</Words>
  <Characters>786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10</cp:revision>
  <cp:lastPrinted>2026-09-08T09:51:00Z</cp:lastPrinted>
  <dcterms:created xsi:type="dcterms:W3CDTF">2026-03-26T10:52:00Z</dcterms:created>
  <dcterms:modified xsi:type="dcterms:W3CDTF">2026-09-25T09:26:00Z</dcterms:modified>
</cp:coreProperties>
</file>