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76282" w14:textId="521F445E" w:rsidR="00F40E88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7C7F6DC3" w14:textId="69127E90" w:rsidR="00E056F4" w:rsidRPr="00E056F4" w:rsidRDefault="00E056F4" w:rsidP="00E056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56F4">
        <w:rPr>
          <w:rFonts w:ascii="Times New Roman" w:hAnsi="Times New Roman" w:cs="Times New Roman"/>
          <w:b/>
          <w:bCs/>
          <w:sz w:val="24"/>
          <w:szCs w:val="24"/>
        </w:rPr>
        <w:t xml:space="preserve">2026. </w:t>
      </w:r>
      <w:r w:rsidR="004A6030">
        <w:rPr>
          <w:rFonts w:ascii="Times New Roman" w:hAnsi="Times New Roman" w:cs="Times New Roman"/>
          <w:b/>
          <w:bCs/>
          <w:sz w:val="24"/>
          <w:szCs w:val="24"/>
        </w:rPr>
        <w:t>07.</w:t>
      </w:r>
      <w:r w:rsidR="00F605E6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E056F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07C99CC" w14:textId="77777777" w:rsidR="00E056F4" w:rsidRDefault="00E056F4"/>
    <w:p w14:paraId="6BB4803B" w14:textId="6D143ACA" w:rsidR="00E056F4" w:rsidRPr="00BB48B3" w:rsidRDefault="00F605E6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.) Öt.</w:t>
      </w:r>
    </w:p>
    <w:p w14:paraId="20BF5FD8" w14:textId="76E356BE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7A63BA74" w14:textId="01132D2C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Tárgy: Jegyzőkönyv-hitelesítő megválasztásáról</w:t>
      </w:r>
    </w:p>
    <w:p w14:paraId="63925D21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322D2" w14:textId="27E5B236" w:rsidR="00E056F4" w:rsidRPr="00BB48B3" w:rsidRDefault="00F605E6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51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.) Öt.</w:t>
      </w:r>
    </w:p>
    <w:p w14:paraId="1A3F1CCF" w14:textId="089C590E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Határozat</w:t>
      </w:r>
    </w:p>
    <w:p w14:paraId="38A909D7" w14:textId="27ECA066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 w:rsidRPr="00BB48B3">
        <w:rPr>
          <w:rFonts w:ascii="Times New Roman" w:hAnsi="Times New Roman" w:cs="Times New Roman"/>
          <w:b/>
          <w:bCs/>
          <w:sz w:val="24"/>
          <w:szCs w:val="24"/>
        </w:rPr>
        <w:t>Tárgy: Napirend elfogadása</w:t>
      </w:r>
    </w:p>
    <w:p w14:paraId="0A7FF256" w14:textId="77777777" w:rsidR="00E056F4" w:rsidRPr="00BB48B3" w:rsidRDefault="00E056F4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E706B" w14:textId="281A1F52" w:rsidR="00E056F4" w:rsidRPr="00BB48B3" w:rsidRDefault="00F605E6" w:rsidP="00E056F4">
      <w:pPr>
        <w:pStyle w:val="Nincstrkz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52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/2026. (V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="005C58F1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056F4" w:rsidRPr="00BB48B3">
        <w:rPr>
          <w:rFonts w:ascii="Times New Roman" w:hAnsi="Times New Roman" w:cs="Times New Roman"/>
          <w:b/>
          <w:bCs/>
          <w:sz w:val="24"/>
          <w:szCs w:val="24"/>
        </w:rPr>
        <w:t xml:space="preserve">.) Öt. </w:t>
      </w:r>
    </w:p>
    <w:p w14:paraId="44795D3B" w14:textId="77777777" w:rsidR="00BB48B3" w:rsidRPr="00BB48B3" w:rsidRDefault="00BB48B3" w:rsidP="00BB48B3">
      <w:pPr>
        <w:pStyle w:val="Nincstrkz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BB48B3">
        <w:rPr>
          <w:rFonts w:ascii="Times New Roman" w:hAnsi="Times New Roman"/>
          <w:b/>
          <w:bCs/>
          <w:sz w:val="24"/>
          <w:szCs w:val="24"/>
          <w:lang w:eastAsia="hu-HU"/>
        </w:rPr>
        <w:t>Határozat</w:t>
      </w:r>
    </w:p>
    <w:p w14:paraId="44F434B1" w14:textId="0A218667" w:rsidR="00BB48B3" w:rsidRPr="00F605E6" w:rsidRDefault="00BB48B3" w:rsidP="00E056F4">
      <w:pPr>
        <w:jc w:val="both"/>
        <w:rPr>
          <w:rFonts w:ascii="Times New Roman" w:hAnsi="Times New Roman"/>
          <w:sz w:val="24"/>
          <w:szCs w:val="24"/>
        </w:rPr>
      </w:pPr>
      <w:r w:rsidRPr="00BB48B3">
        <w:rPr>
          <w:rFonts w:ascii="Times New Roman" w:hAnsi="Times New Roman"/>
          <w:b/>
          <w:bCs/>
          <w:sz w:val="24"/>
          <w:szCs w:val="24"/>
        </w:rPr>
        <w:t>Tárgy</w:t>
      </w:r>
      <w:r w:rsidRPr="00F605E6">
        <w:rPr>
          <w:rFonts w:ascii="Times New Roman" w:hAnsi="Times New Roman"/>
          <w:sz w:val="24"/>
          <w:szCs w:val="24"/>
        </w:rPr>
        <w:t xml:space="preserve">: </w:t>
      </w:r>
      <w:r w:rsidR="00F605E6" w:rsidRPr="00F605E6">
        <w:rPr>
          <w:rFonts w:ascii="Times New Roman" w:hAnsi="Times New Roman"/>
          <w:b/>
          <w:bCs/>
          <w:sz w:val="24"/>
          <w:szCs w:val="24"/>
        </w:rPr>
        <w:t>„Nyári Diákmunka 2026”</w:t>
      </w:r>
    </w:p>
    <w:p w14:paraId="3F0CE8C7" w14:textId="1D4DB953" w:rsidR="00F605E6" w:rsidRPr="00F605E6" w:rsidRDefault="00F605E6" w:rsidP="00F605E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605E6">
        <w:rPr>
          <w:rFonts w:ascii="Times New Roman" w:hAnsi="Times New Roman" w:cs="Times New Roman"/>
          <w:b/>
          <w:bCs/>
          <w:sz w:val="24"/>
          <w:szCs w:val="24"/>
        </w:rPr>
        <w:t>Mezőzombor Község Önkormányzata Képviselő-testületének 4/2026. (VII.30.) önkormányzati rendelete közterületen történő szeszes ital fogyasztás szabályairól</w:t>
      </w:r>
    </w:p>
    <w:sectPr w:rsidR="00F605E6" w:rsidRPr="00F60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5A"/>
    <w:rsid w:val="002B451C"/>
    <w:rsid w:val="002D404C"/>
    <w:rsid w:val="00307AE6"/>
    <w:rsid w:val="004A6030"/>
    <w:rsid w:val="005977D4"/>
    <w:rsid w:val="005C58F1"/>
    <w:rsid w:val="006514F3"/>
    <w:rsid w:val="00914561"/>
    <w:rsid w:val="00BB48B3"/>
    <w:rsid w:val="00E056F4"/>
    <w:rsid w:val="00F40E88"/>
    <w:rsid w:val="00F605E6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4254"/>
  <w15:chartTrackingRefBased/>
  <w15:docId w15:val="{E99B8E9A-7AB9-4E16-BF24-E56B4C22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05E6"/>
  </w:style>
  <w:style w:type="paragraph" w:styleId="Cmsor1">
    <w:name w:val="heading 1"/>
    <w:basedOn w:val="Norml"/>
    <w:next w:val="Norml"/>
    <w:link w:val="Cmsor1Char"/>
    <w:uiPriority w:val="9"/>
    <w:qFormat/>
    <w:rsid w:val="00FE4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E4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E4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E4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E4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E4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E4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E4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E4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E4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E4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E4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E435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E435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E43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E43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E43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E43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E4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E4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E4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E4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E4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E43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E435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E435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E4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E435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E435A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056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339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6</cp:revision>
  <dcterms:created xsi:type="dcterms:W3CDTF">2026-06-16T06:16:00Z</dcterms:created>
  <dcterms:modified xsi:type="dcterms:W3CDTF">2026-08-14T08:28:00Z</dcterms:modified>
</cp:coreProperties>
</file>