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06131" w14:textId="12D9FD5B" w:rsidR="00F40E88" w:rsidRPr="008B5FE2" w:rsidRDefault="00283DA8" w:rsidP="00283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FE2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5B72E76F" w14:textId="3D13AE83" w:rsidR="00283DA8" w:rsidRPr="008B5FE2" w:rsidRDefault="00283DA8" w:rsidP="00283DA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FE2">
        <w:rPr>
          <w:rFonts w:ascii="Times New Roman" w:hAnsi="Times New Roman" w:cs="Times New Roman"/>
          <w:b/>
          <w:bCs/>
          <w:sz w:val="24"/>
          <w:szCs w:val="24"/>
        </w:rPr>
        <w:t>2026.02.11.</w:t>
      </w:r>
    </w:p>
    <w:p w14:paraId="177741BB" w14:textId="77777777" w:rsidR="00283DA8" w:rsidRDefault="00283DA8"/>
    <w:p w14:paraId="09929C49" w14:textId="77777777" w:rsidR="00283DA8" w:rsidRDefault="00283DA8"/>
    <w:p w14:paraId="26D187F7" w14:textId="77777777" w:rsidR="00283DA8" w:rsidRDefault="00283DA8" w:rsidP="00283DA8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4F59CFD8" w14:textId="77777777" w:rsidR="00283DA8" w:rsidRPr="003F46CD" w:rsidRDefault="00283DA8" w:rsidP="00283DA8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1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sz w:val="24"/>
          <w:szCs w:val="24"/>
        </w:rPr>
        <w:t>6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. (II.1</w:t>
      </w:r>
      <w:r>
        <w:rPr>
          <w:rFonts w:ascii="Times New Roman" w:hAnsi="Times New Roman"/>
          <w:b/>
          <w:bCs/>
          <w:i/>
          <w:sz w:val="24"/>
          <w:szCs w:val="24"/>
        </w:rPr>
        <w:t>1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 xml:space="preserve">.) Öt. </w:t>
      </w:r>
    </w:p>
    <w:p w14:paraId="43876563" w14:textId="77777777" w:rsidR="00283DA8" w:rsidRPr="003F46CD" w:rsidRDefault="00283DA8" w:rsidP="00283DA8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Határozat</w:t>
      </w:r>
    </w:p>
    <w:p w14:paraId="3C497197" w14:textId="77777777" w:rsidR="00283DA8" w:rsidRPr="003F46CD" w:rsidRDefault="00283DA8" w:rsidP="00283DA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F46CD">
        <w:rPr>
          <w:rFonts w:ascii="Times New Roman" w:hAnsi="Times New Roman"/>
          <w:b/>
          <w:bCs/>
          <w:i/>
          <w:sz w:val="24"/>
          <w:szCs w:val="24"/>
        </w:rPr>
        <w:t>Tárgy: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46CD">
        <w:rPr>
          <w:rFonts w:ascii="Times New Roman" w:hAnsi="Times New Roman"/>
          <w:b/>
          <w:bCs/>
          <w:i/>
          <w:sz w:val="24"/>
          <w:szCs w:val="24"/>
        </w:rPr>
        <w:t>Jegyzőkönyv-hitelesítő megválasztása</w:t>
      </w:r>
      <w:r w:rsidRPr="003F46C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7BABAB87" w14:textId="77777777" w:rsidR="00283DA8" w:rsidRDefault="00283DA8"/>
    <w:p w14:paraId="541F1971" w14:textId="77777777" w:rsidR="00283DA8" w:rsidRPr="0068401C" w:rsidRDefault="00283DA8" w:rsidP="00283DA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2/2026.(II.11.) </w:t>
      </w: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481FE801" w14:textId="77777777" w:rsidR="00283DA8" w:rsidRPr="0068401C" w:rsidRDefault="00283DA8" w:rsidP="00283DA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0B14540B" w14:textId="77777777" w:rsidR="00283DA8" w:rsidRDefault="00283DA8" w:rsidP="00283DA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52D2FF1C" w14:textId="77777777" w:rsidR="00283DA8" w:rsidRDefault="00283DA8"/>
    <w:p w14:paraId="5BF34393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bookmarkStart w:id="0" w:name="_Hlk216342811"/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3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.(II.1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1E74504C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bookmarkEnd w:id="0"/>
    <w:p w14:paraId="6F392AAE" w14:textId="77777777" w:rsidR="00283DA8" w:rsidRPr="008541EC" w:rsidRDefault="00283DA8" w:rsidP="00283DA8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541EC">
        <w:rPr>
          <w:rFonts w:ascii="Times New Roman" w:hAnsi="Times New Roman"/>
          <w:b/>
          <w:bCs/>
          <w:i/>
          <w:iCs/>
          <w:sz w:val="24"/>
          <w:szCs w:val="24"/>
        </w:rPr>
        <w:t>Tárgy: A polgármester 2026. évi szabadságtervének jóváhagyása</w:t>
      </w:r>
    </w:p>
    <w:p w14:paraId="4D2D3FBE" w14:textId="77777777" w:rsidR="00283DA8" w:rsidRDefault="00283DA8"/>
    <w:p w14:paraId="7AC46301" w14:textId="77777777" w:rsidR="00283DA8" w:rsidRPr="004A2B56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A2B56">
        <w:rPr>
          <w:rFonts w:ascii="Times New Roman" w:hAnsi="Times New Roman"/>
          <w:b/>
          <w:bCs/>
          <w:i/>
          <w:iCs/>
          <w:sz w:val="24"/>
          <w:szCs w:val="24"/>
        </w:rPr>
        <w:t>4/2026.(II.11.) Öt.</w:t>
      </w:r>
    </w:p>
    <w:p w14:paraId="5B1713E6" w14:textId="77777777" w:rsidR="00283DA8" w:rsidRPr="004A2B56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A2B56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1F63462F" w14:textId="77777777" w:rsidR="00283DA8" w:rsidRPr="004A2B56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A2B56">
        <w:rPr>
          <w:rFonts w:ascii="Times New Roman" w:hAnsi="Times New Roman"/>
          <w:b/>
          <w:bCs/>
          <w:i/>
          <w:iCs/>
          <w:sz w:val="24"/>
          <w:szCs w:val="24"/>
        </w:rPr>
        <w:t>Tárgy: Radó Béla polgármester döntéshozatalból való kizárásáról</w:t>
      </w:r>
    </w:p>
    <w:p w14:paraId="4C94927B" w14:textId="77777777" w:rsidR="00283DA8" w:rsidRDefault="00283DA8"/>
    <w:p w14:paraId="46BD4464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5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.(II.1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65F59B53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1A54A7AE" w14:textId="77777777" w:rsidR="00283DA8" w:rsidRPr="003F46CD" w:rsidRDefault="00283DA8" w:rsidP="00283DA8">
      <w:pPr>
        <w:pStyle w:val="Nincstrkz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r w:rsidRPr="003F46CD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Tárgy: </w:t>
      </w:r>
      <w:r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A polgármester 2026. évi </w:t>
      </w:r>
      <w:proofErr w:type="spellStart"/>
      <w:r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cafeteria</w:t>
      </w:r>
      <w:proofErr w:type="spellEnd"/>
      <w:r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keretének jóváhagyása</w:t>
      </w:r>
    </w:p>
    <w:p w14:paraId="661ECD77" w14:textId="77777777" w:rsidR="00283DA8" w:rsidRDefault="00283DA8"/>
    <w:p w14:paraId="76F7CBF7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.(II.1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1B58CC14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3899CCCB" w14:textId="77777777" w:rsidR="00283DA8" w:rsidRPr="003F46CD" w:rsidRDefault="00283DA8" w:rsidP="00283DA8">
      <w:pPr>
        <w:pStyle w:val="Nincstrkz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  <w:r w:rsidRPr="003F46CD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Tárgy: </w:t>
      </w:r>
      <w:r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2026. évi likviditási terv elfogadása</w:t>
      </w:r>
    </w:p>
    <w:p w14:paraId="2AD84C64" w14:textId="77777777" w:rsidR="00283DA8" w:rsidRDefault="00283DA8"/>
    <w:p w14:paraId="7B6CE31F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7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6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.(II.1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1</w:t>
      </w: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.) Öt.</w:t>
      </w:r>
    </w:p>
    <w:p w14:paraId="1B5225D5" w14:textId="77777777" w:rsidR="00283DA8" w:rsidRPr="003F46CD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</w:pPr>
      <w:r w:rsidRPr="003F46CD">
        <w:rPr>
          <w:rFonts w:ascii="Times New Roman" w:hAnsi="Times New Roman"/>
          <w:b/>
          <w:bCs/>
          <w:i/>
          <w:iCs/>
          <w:sz w:val="24"/>
          <w:szCs w:val="24"/>
          <w:lang w:eastAsia="hu-HU"/>
        </w:rPr>
        <w:t>Határozat</w:t>
      </w:r>
    </w:p>
    <w:p w14:paraId="398222BD" w14:textId="77777777" w:rsidR="00283DA8" w:rsidRPr="00DB45D7" w:rsidRDefault="00283DA8" w:rsidP="00283DA8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B45D7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Mezőzombor Község Önkormányzata adósságot keletkeztető ügyleteiből eredő fizetési kötelezettségeinek megállapítására </w:t>
      </w:r>
    </w:p>
    <w:p w14:paraId="12818A18" w14:textId="77777777" w:rsidR="00283DA8" w:rsidRDefault="00283DA8"/>
    <w:p w14:paraId="186E47FF" w14:textId="11433580" w:rsidR="00283DA8" w:rsidRPr="003825A3" w:rsidRDefault="00283DA8" w:rsidP="004A2B56">
      <w:pPr>
        <w:tabs>
          <w:tab w:val="left" w:pos="2410"/>
          <w:tab w:val="left" w:pos="3119"/>
        </w:tabs>
        <w:spacing w:before="36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25A3">
        <w:rPr>
          <w:rFonts w:ascii="Times New Roman" w:hAnsi="Times New Roman"/>
          <w:b/>
          <w:sz w:val="24"/>
          <w:szCs w:val="24"/>
        </w:rPr>
        <w:t>MEZŐZOMBOR KÖZSÉG ÖNKORMÁNYZATÁNAK 1/2026. (II.1</w:t>
      </w:r>
      <w:r w:rsidR="004A2B56">
        <w:rPr>
          <w:rFonts w:ascii="Times New Roman" w:hAnsi="Times New Roman"/>
          <w:b/>
          <w:sz w:val="24"/>
          <w:szCs w:val="24"/>
        </w:rPr>
        <w:t>2</w:t>
      </w:r>
      <w:r w:rsidRPr="003825A3">
        <w:rPr>
          <w:rFonts w:ascii="Times New Roman" w:hAnsi="Times New Roman"/>
          <w:b/>
          <w:sz w:val="24"/>
          <w:szCs w:val="24"/>
        </w:rPr>
        <w:t>.) számú rendelete</w:t>
      </w:r>
    </w:p>
    <w:p w14:paraId="59CCBA35" w14:textId="77777777" w:rsidR="00283DA8" w:rsidRPr="003825A3" w:rsidRDefault="00283DA8" w:rsidP="004A2B56">
      <w:pPr>
        <w:jc w:val="center"/>
        <w:rPr>
          <w:rFonts w:ascii="Times New Roman" w:hAnsi="Times New Roman"/>
          <w:b/>
          <w:sz w:val="24"/>
          <w:szCs w:val="24"/>
        </w:rPr>
      </w:pPr>
      <w:r w:rsidRPr="003825A3">
        <w:rPr>
          <w:rFonts w:ascii="Times New Roman" w:hAnsi="Times New Roman"/>
          <w:b/>
          <w:sz w:val="24"/>
          <w:szCs w:val="24"/>
        </w:rPr>
        <w:t>az önkormányzat 2026. évi költségvetéséről</w:t>
      </w:r>
    </w:p>
    <w:p w14:paraId="6035EF1C" w14:textId="77777777" w:rsidR="00283DA8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bookmarkStart w:id="1" w:name="_Hlk216342874"/>
    </w:p>
    <w:p w14:paraId="298C52BB" w14:textId="25E1BDAA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I.1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074EAA4D" w14:textId="77777777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bookmarkEnd w:id="1"/>
    <w:p w14:paraId="6FE801B2" w14:textId="77777777" w:rsidR="00283DA8" w:rsidRPr="00432721" w:rsidRDefault="00283DA8" w:rsidP="00283DA8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32721">
        <w:rPr>
          <w:rFonts w:ascii="Times New Roman" w:hAnsi="Times New Roman"/>
          <w:b/>
          <w:bCs/>
          <w:i/>
          <w:iCs/>
          <w:sz w:val="24"/>
          <w:szCs w:val="24"/>
        </w:rPr>
        <w:t>Tárgy: A Mezőzombori Bóbita Óvoda és Bölcsőde nyári nyitvatartási rendjének jóváhagyása</w:t>
      </w:r>
    </w:p>
    <w:p w14:paraId="5F9CAB8E" w14:textId="77777777" w:rsidR="00283DA8" w:rsidRDefault="00283DA8"/>
    <w:p w14:paraId="0B3DC755" w14:textId="77777777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I.1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5C14D08F" w14:textId="77777777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2591DF22" w14:textId="77777777" w:rsidR="00283DA8" w:rsidRPr="002E718F" w:rsidRDefault="00283DA8" w:rsidP="00283DA8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E718F">
        <w:rPr>
          <w:rFonts w:ascii="Times New Roman" w:hAnsi="Times New Roman"/>
          <w:b/>
          <w:bCs/>
          <w:i/>
          <w:iCs/>
          <w:sz w:val="24"/>
          <w:szCs w:val="24"/>
        </w:rPr>
        <w:t>Tárgy: Javaslat a Mezőzombori Roma Nemzetiségi Önkormányzattal kötött közigazgatási szerződés felülvizsgálatára</w:t>
      </w:r>
    </w:p>
    <w:p w14:paraId="35EE1F91" w14:textId="77777777" w:rsidR="00283DA8" w:rsidRDefault="00283DA8"/>
    <w:p w14:paraId="6BA2C285" w14:textId="77777777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I.1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5E0D52F0" w14:textId="77777777" w:rsidR="00283DA8" w:rsidRPr="00220655" w:rsidRDefault="00283DA8" w:rsidP="00283DA8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4033AD4F" w14:textId="77777777" w:rsidR="00283DA8" w:rsidRPr="003634CF" w:rsidRDefault="00283DA8" w:rsidP="00283DA8">
      <w:pPr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634CF">
        <w:rPr>
          <w:rFonts w:ascii="Times New Roman" w:hAnsi="Times New Roman"/>
          <w:b/>
          <w:bCs/>
          <w:i/>
          <w:iCs/>
          <w:sz w:val="24"/>
          <w:szCs w:val="24"/>
        </w:rPr>
        <w:t>Tárgy: Vagyonkezelői szerződés jóváhagyása</w:t>
      </w:r>
    </w:p>
    <w:p w14:paraId="4564DC76" w14:textId="77777777" w:rsidR="004A2B56" w:rsidRDefault="004A2B56" w:rsidP="004A2B56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383EECC" w14:textId="7D23118A" w:rsidR="004A2B56" w:rsidRPr="00220655" w:rsidRDefault="004A2B56" w:rsidP="004A2B56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11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0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 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I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I.1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.) Öt.</w:t>
      </w:r>
    </w:p>
    <w:p w14:paraId="476CC314" w14:textId="77777777" w:rsidR="004A2B56" w:rsidRPr="00220655" w:rsidRDefault="004A2B56" w:rsidP="004A2B56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3284AE3C" w14:textId="77777777" w:rsidR="004A2B56" w:rsidRPr="00B5155D" w:rsidRDefault="004A2B56" w:rsidP="004A2B56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3634CF">
        <w:rPr>
          <w:rFonts w:ascii="Times New Roman" w:hAnsi="Times New Roman"/>
          <w:b/>
          <w:bCs/>
          <w:i/>
          <w:iCs/>
          <w:sz w:val="24"/>
          <w:szCs w:val="24"/>
        </w:rPr>
        <w:t>Tárgy:</w:t>
      </w:r>
      <w:r w:rsidRPr="00B5155D">
        <w:t xml:space="preserve"> </w:t>
      </w:r>
      <w:r w:rsidRPr="00B5155D">
        <w:rPr>
          <w:rFonts w:ascii="Times New Roman" w:hAnsi="Times New Roman"/>
          <w:b/>
          <w:bCs/>
          <w:sz w:val="24"/>
          <w:szCs w:val="24"/>
        </w:rPr>
        <w:t>Javaslat a 2026. évi Közművelődési Alapszolgáltatási Terv elfogadására</w:t>
      </w:r>
    </w:p>
    <w:p w14:paraId="520A32C6" w14:textId="77777777" w:rsidR="00283DA8" w:rsidRDefault="00283DA8"/>
    <w:p w14:paraId="68BA91F3" w14:textId="417E2C36" w:rsidR="00BD32DD" w:rsidRPr="00BD32DD" w:rsidRDefault="00BD32DD" w:rsidP="00BD32D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D32DD">
        <w:rPr>
          <w:rFonts w:ascii="Times New Roman" w:hAnsi="Times New Roman"/>
          <w:b/>
          <w:bCs/>
          <w:i/>
          <w:iCs/>
          <w:sz w:val="24"/>
          <w:szCs w:val="24"/>
        </w:rPr>
        <w:t>12/2026. (II.11.) Öt.</w:t>
      </w:r>
    </w:p>
    <w:p w14:paraId="73B3572F" w14:textId="1788DC04" w:rsidR="00BD32DD" w:rsidRPr="00BD32DD" w:rsidRDefault="00BD32DD" w:rsidP="00BD32D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D32DD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113673BF" w14:textId="79BA7F17" w:rsidR="00BD32DD" w:rsidRPr="00BD32DD" w:rsidRDefault="00BD32DD" w:rsidP="00BD32DD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BD32DD">
        <w:rPr>
          <w:rFonts w:ascii="Times New Roman" w:hAnsi="Times New Roman"/>
          <w:b/>
          <w:bCs/>
          <w:i/>
          <w:iCs/>
          <w:sz w:val="24"/>
          <w:szCs w:val="24"/>
        </w:rPr>
        <w:t>Tárgy: Települési önkormányzatok rendkívüli támogatása iránti kérelem benyújtása</w:t>
      </w:r>
    </w:p>
    <w:sectPr w:rsidR="00BD32DD" w:rsidRPr="00BD3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DA8"/>
    <w:rsid w:val="001E4707"/>
    <w:rsid w:val="00283DA8"/>
    <w:rsid w:val="00307AE6"/>
    <w:rsid w:val="004A2B56"/>
    <w:rsid w:val="00571B84"/>
    <w:rsid w:val="007A0A66"/>
    <w:rsid w:val="008B5FE2"/>
    <w:rsid w:val="00914561"/>
    <w:rsid w:val="00993EA3"/>
    <w:rsid w:val="00A23EB2"/>
    <w:rsid w:val="00BD32DD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56F2"/>
  <w15:chartTrackingRefBased/>
  <w15:docId w15:val="{838F9510-9947-4989-9AFB-9D9AB49B4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83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83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83D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83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83D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83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3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3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3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83D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83D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83D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83DA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83DA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83D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83D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83D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83D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83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83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3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83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3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83D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83D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83DA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3D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3DA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83DA8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83DA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171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4</cp:revision>
  <dcterms:created xsi:type="dcterms:W3CDTF">2026-02-18T07:12:00Z</dcterms:created>
  <dcterms:modified xsi:type="dcterms:W3CDTF">2026-03-02T08:18:00Z</dcterms:modified>
</cp:coreProperties>
</file>