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TÁRGYMUTATÓ</w:t>
      </w:r>
    </w:p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2025.</w:t>
      </w:r>
      <w:r w:rsidR="00DD0093">
        <w:rPr>
          <w:rFonts w:ascii="Times New Roman" w:hAnsi="Times New Roman" w:cs="Times New Roman"/>
          <w:b/>
          <w:bCs/>
        </w:rPr>
        <w:t xml:space="preserve"> </w:t>
      </w:r>
      <w:r w:rsidRPr="007B32F7">
        <w:rPr>
          <w:rFonts w:ascii="Times New Roman" w:hAnsi="Times New Roman" w:cs="Times New Roman"/>
          <w:b/>
          <w:bCs/>
        </w:rPr>
        <w:t>0</w:t>
      </w:r>
      <w:r w:rsidR="00DD0093">
        <w:rPr>
          <w:rFonts w:ascii="Times New Roman" w:hAnsi="Times New Roman" w:cs="Times New Roman"/>
          <w:b/>
          <w:bCs/>
        </w:rPr>
        <w:t>5. 21</w:t>
      </w:r>
      <w:r w:rsidRPr="007B32F7">
        <w:rPr>
          <w:rFonts w:ascii="Times New Roman" w:hAnsi="Times New Roman" w:cs="Times New Roman"/>
          <w:b/>
          <w:bCs/>
        </w:rPr>
        <w:t>.</w:t>
      </w:r>
    </w:p>
    <w:p w:rsidR="00CA61BC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32</w:t>
      </w:r>
      <w:r w:rsidR="00CA61BC"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="00CA61BC" w:rsidRPr="007B32F7">
        <w:rPr>
          <w:rFonts w:ascii="Times New Roman" w:hAnsi="Times New Roman" w:cs="Times New Roman"/>
          <w:b/>
          <w:bCs/>
        </w:rPr>
        <w:t xml:space="preserve">.) </w:t>
      </w:r>
      <w:r w:rsidR="00520A1D">
        <w:rPr>
          <w:rFonts w:ascii="Times New Roman" w:hAnsi="Times New Roman" w:cs="Times New Roman"/>
          <w:b/>
          <w:bCs/>
        </w:rPr>
        <w:t>Öt.</w:t>
      </w:r>
    </w:p>
    <w:p w:rsidR="00CA61BC" w:rsidRPr="007B32F7" w:rsidRDefault="00CA61BC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CA61BC" w:rsidRDefault="00CA61BC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33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E4AA3" w:rsidRDefault="00DE4AA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4/2025.(V.22.) Rendelet – az önkormányzat 2024. évi költségvetéséről szóló 2/2024. (II.08.) rendelet módosításáról </w:t>
      </w:r>
    </w:p>
    <w:p w:rsidR="00DE4AA3" w:rsidRDefault="00DE4AA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E4AA3" w:rsidRDefault="00DE4AA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5/2025.(V.22.) Rendelet – a 2024. évi pénzügyi terv végrehajtásáról</w:t>
      </w:r>
    </w:p>
    <w:p w:rsidR="00DE4AA3" w:rsidRDefault="00DE4AA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34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 xml:space="preserve">Tárgy: </w:t>
      </w:r>
      <w:r w:rsidRPr="00DD0093">
        <w:rPr>
          <w:rFonts w:ascii="Times New Roman" w:hAnsi="Times New Roman" w:cs="Times New Roman"/>
          <w:b/>
          <w:bCs/>
        </w:rPr>
        <w:t>Vagyonkimutatás az önkormányzat vagyonáról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35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 xml:space="preserve">Tárgy: </w:t>
      </w:r>
      <w:r w:rsidRPr="00DD0093">
        <w:rPr>
          <w:rFonts w:ascii="Times New Roman" w:hAnsi="Times New Roman" w:cs="Times New Roman"/>
          <w:b/>
          <w:bCs/>
        </w:rPr>
        <w:t>Beszámoló a gyermekjóléti és gyermekvédelmi feladatok 2024. évi ellátásáról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36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Tárgy:</w:t>
      </w:r>
      <w:r>
        <w:rPr>
          <w:rFonts w:ascii="Times New Roman" w:hAnsi="Times New Roman" w:cs="Times New Roman"/>
          <w:b/>
          <w:bCs/>
        </w:rPr>
        <w:t xml:space="preserve"> </w:t>
      </w:r>
      <w:r w:rsidRPr="00DD0093">
        <w:rPr>
          <w:rFonts w:ascii="Times New Roman" w:hAnsi="Times New Roman" w:cs="Times New Roman"/>
          <w:b/>
          <w:bCs/>
        </w:rPr>
        <w:t>Zombor-gazda Településfenntartási Nonprofit Korlátolt Felelősségű Társaság 2024. évi beszámoló elfogadása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37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DD0093">
      <w:pPr>
        <w:spacing w:after="0" w:line="276" w:lineRule="auto"/>
        <w:jc w:val="both"/>
        <w:rPr>
          <w:rFonts w:ascii="Times New Roman" w:eastAsia="Times New Roman" w:hAnsi="Times New Roman"/>
          <w:b/>
          <w:color w:val="000000"/>
        </w:rPr>
      </w:pPr>
      <w:r w:rsidRPr="007B32F7">
        <w:rPr>
          <w:rFonts w:ascii="Times New Roman" w:hAnsi="Times New Roman" w:cs="Times New Roman"/>
          <w:b/>
          <w:bCs/>
        </w:rPr>
        <w:t>Tárgy:</w:t>
      </w:r>
      <w:r w:rsidRPr="00DD0093">
        <w:rPr>
          <w:rFonts w:ascii="Times New Roman" w:eastAsia="Times New Roman" w:hAnsi="Times New Roman"/>
          <w:b/>
          <w:color w:val="000000"/>
        </w:rPr>
        <w:t xml:space="preserve"> </w:t>
      </w:r>
      <w:r w:rsidRPr="00795E02">
        <w:rPr>
          <w:rFonts w:ascii="Times New Roman" w:eastAsia="Times New Roman" w:hAnsi="Times New Roman"/>
          <w:b/>
          <w:color w:val="000000"/>
        </w:rPr>
        <w:t>Mezőzombor 371 helyrajzi számú ingatlan értékesítésre történő kijelölése</w:t>
      </w:r>
    </w:p>
    <w:p w:rsidR="00DD0093" w:rsidRDefault="00DD0093" w:rsidP="00DD0093">
      <w:pPr>
        <w:spacing w:after="0" w:line="276" w:lineRule="auto"/>
        <w:jc w:val="both"/>
        <w:rPr>
          <w:rFonts w:ascii="Times New Roman" w:eastAsia="Times New Roman" w:hAnsi="Times New Roman"/>
          <w:b/>
          <w:color w:val="000000"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38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 w:rsidRPr="00DD0093">
        <w:rPr>
          <w:rFonts w:ascii="Times New Roman" w:hAnsi="Times New Roman" w:cs="Times New Roman"/>
          <w:b/>
          <w:bCs/>
        </w:rPr>
        <w:t>Kapocs Családsegítő és Gyermekjóléti Szolgálat intézményvezető pályázati kiírása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38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V.21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Pr="007B32F7" w:rsidRDefault="00DD0093" w:rsidP="00DD0093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 w:rsidRPr="00DD0093">
        <w:rPr>
          <w:rFonts w:ascii="Times New Roman" w:hAnsi="Times New Roman" w:cs="Times New Roman"/>
          <w:b/>
          <w:bCs/>
        </w:rPr>
        <w:t>Döntés közbeszerzési eljárás indításáról a TOP_PLUSZ-1.2.1-21-BO1-2022-00188 azonosító számú pályázati támogatás terhére megvalósítandó projektekhez kapcsolódóan.</w:t>
      </w:r>
    </w:p>
    <w:p w:rsidR="00DD0093" w:rsidRPr="007B32F7" w:rsidRDefault="00DD0093" w:rsidP="00DD0093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DD0093">
      <w:pPr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CA61BC">
      <w:pPr>
        <w:rPr>
          <w:rFonts w:ascii="Times New Roman" w:hAnsi="Times New Roman" w:cs="Times New Roman"/>
          <w:b/>
          <w:bCs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Pr="007B32F7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Default="00CA61BC" w:rsidP="00CA61BC"/>
    <w:sectPr w:rsidR="00CA6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520A1D"/>
    <w:rsid w:val="00554D2C"/>
    <w:rsid w:val="00633F8E"/>
    <w:rsid w:val="006A23B5"/>
    <w:rsid w:val="007B32F7"/>
    <w:rsid w:val="00B93841"/>
    <w:rsid w:val="00CA61BC"/>
    <w:rsid w:val="00D51D44"/>
    <w:rsid w:val="00DD0093"/>
    <w:rsid w:val="00DE4AA3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BCD8B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2</cp:revision>
  <dcterms:created xsi:type="dcterms:W3CDTF">2025-05-28T09:44:00Z</dcterms:created>
  <dcterms:modified xsi:type="dcterms:W3CDTF">2025-05-28T09:44:00Z</dcterms:modified>
</cp:coreProperties>
</file>