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C4372D" w:rsidRPr="00013EC9">
        <w:rPr>
          <w:rFonts w:ascii="Times New Roman" w:hAnsi="Times New Roman" w:cs="Times New Roman"/>
          <w:b/>
          <w:bCs/>
        </w:rPr>
        <w:t>március</w:t>
      </w:r>
      <w:r w:rsidRPr="00013EC9">
        <w:rPr>
          <w:rFonts w:ascii="Times New Roman" w:hAnsi="Times New Roman" w:cs="Times New Roman"/>
          <w:b/>
          <w:bCs/>
        </w:rPr>
        <w:t xml:space="preserve"> </w:t>
      </w:r>
      <w:r w:rsidR="00435138">
        <w:rPr>
          <w:rFonts w:ascii="Times New Roman" w:hAnsi="Times New Roman" w:cs="Times New Roman"/>
          <w:b/>
          <w:bCs/>
        </w:rPr>
        <w:t>3</w:t>
      </w:r>
      <w:r w:rsidR="00C4372D" w:rsidRPr="00013EC9">
        <w:rPr>
          <w:rFonts w:ascii="Times New Roman" w:hAnsi="Times New Roman" w:cs="Times New Roman"/>
          <w:b/>
          <w:bCs/>
        </w:rPr>
        <w:t>1</w:t>
      </w:r>
      <w:r w:rsidRPr="00013EC9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CA61BC">
      <w:pPr>
        <w:jc w:val="center"/>
        <w:rPr>
          <w:rFonts w:ascii="Times New Roman" w:hAnsi="Times New Roman" w:cs="Times New Roman"/>
          <w:b/>
          <w:bCs/>
        </w:rPr>
      </w:pP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27</w:t>
      </w:r>
      <w:r w:rsidR="00C4372D" w:rsidRPr="00435138">
        <w:rPr>
          <w:rFonts w:ascii="Times New Roman" w:hAnsi="Times New Roman" w:cs="Times New Roman"/>
          <w:b/>
          <w:bCs/>
        </w:rPr>
        <w:t>/2025.(III.</w:t>
      </w:r>
      <w:r w:rsidRPr="00435138">
        <w:rPr>
          <w:rFonts w:ascii="Times New Roman" w:hAnsi="Times New Roman" w:cs="Times New Roman"/>
          <w:b/>
          <w:bCs/>
        </w:rPr>
        <w:t>3</w:t>
      </w:r>
      <w:r w:rsidR="00C4372D" w:rsidRPr="00435138">
        <w:rPr>
          <w:rFonts w:ascii="Times New Roman" w:hAnsi="Times New Roman" w:cs="Times New Roman"/>
          <w:b/>
          <w:bCs/>
        </w:rPr>
        <w:t>1.) Öt.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Határozat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Tárgy: Jegyzőkönyv-hitelesítő megválasztása</w:t>
      </w:r>
    </w:p>
    <w:p w:rsidR="00CA61BC" w:rsidRPr="00435138" w:rsidRDefault="00CA61BC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28</w:t>
      </w:r>
      <w:r w:rsidR="00C4372D" w:rsidRPr="00435138">
        <w:rPr>
          <w:rFonts w:ascii="Times New Roman" w:hAnsi="Times New Roman" w:cs="Times New Roman"/>
          <w:b/>
          <w:bCs/>
        </w:rPr>
        <w:t>/2025.(III.</w:t>
      </w:r>
      <w:r w:rsidRPr="00435138">
        <w:rPr>
          <w:rFonts w:ascii="Times New Roman" w:hAnsi="Times New Roman" w:cs="Times New Roman"/>
          <w:b/>
          <w:bCs/>
        </w:rPr>
        <w:t>3</w:t>
      </w:r>
      <w:r w:rsidR="00C4372D" w:rsidRPr="00435138">
        <w:rPr>
          <w:rFonts w:ascii="Times New Roman" w:hAnsi="Times New Roman" w:cs="Times New Roman"/>
          <w:b/>
          <w:bCs/>
        </w:rPr>
        <w:t>1.) Öt.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Határozat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Tárgy: napirend elfogadása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29</w:t>
      </w:r>
      <w:r w:rsidR="00C4372D" w:rsidRPr="00435138">
        <w:rPr>
          <w:rFonts w:ascii="Times New Roman" w:hAnsi="Times New Roman" w:cs="Times New Roman"/>
          <w:b/>
          <w:bCs/>
        </w:rPr>
        <w:t>/2025.(III.</w:t>
      </w:r>
      <w:r w:rsidRPr="00435138">
        <w:rPr>
          <w:rFonts w:ascii="Times New Roman" w:hAnsi="Times New Roman" w:cs="Times New Roman"/>
          <w:b/>
          <w:bCs/>
        </w:rPr>
        <w:t>3</w:t>
      </w:r>
      <w:r w:rsidR="00C4372D" w:rsidRPr="00435138">
        <w:rPr>
          <w:rFonts w:ascii="Times New Roman" w:hAnsi="Times New Roman" w:cs="Times New Roman"/>
          <w:b/>
          <w:bCs/>
        </w:rPr>
        <w:t>1.) Öt.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Határozat</w:t>
      </w: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bookmarkStart w:id="0" w:name="_Hlk127360158"/>
      <w:r w:rsidRPr="00435138">
        <w:rPr>
          <w:rFonts w:ascii="Times New Roman" w:hAnsi="Times New Roman" w:cs="Times New Roman"/>
          <w:b/>
          <w:bCs/>
          <w:iCs/>
        </w:rPr>
        <w:t xml:space="preserve">Tárgy: Pályázat benyújtása a KAP-RD43-1-25 kódszámú, Külterületi utak fejlesztése című pályázati felhívásra </w:t>
      </w:r>
      <w:bookmarkEnd w:id="0"/>
    </w:p>
    <w:p w:rsid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30</w:t>
      </w:r>
      <w:r w:rsidR="00C4372D" w:rsidRPr="00435138">
        <w:rPr>
          <w:rFonts w:ascii="Times New Roman" w:hAnsi="Times New Roman" w:cs="Times New Roman"/>
          <w:b/>
          <w:bCs/>
        </w:rPr>
        <w:t>/2025.(III.</w:t>
      </w:r>
      <w:r w:rsidRPr="00435138">
        <w:rPr>
          <w:rFonts w:ascii="Times New Roman" w:hAnsi="Times New Roman" w:cs="Times New Roman"/>
          <w:b/>
          <w:bCs/>
        </w:rPr>
        <w:t>3</w:t>
      </w:r>
      <w:r w:rsidR="00C4372D" w:rsidRPr="00435138">
        <w:rPr>
          <w:rFonts w:ascii="Times New Roman" w:hAnsi="Times New Roman" w:cs="Times New Roman"/>
          <w:b/>
          <w:bCs/>
        </w:rPr>
        <w:t>1.) Öt.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Határozat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435138">
        <w:rPr>
          <w:rFonts w:ascii="Times New Roman" w:hAnsi="Times New Roman" w:cs="Times New Roman"/>
          <w:b/>
          <w:bCs/>
        </w:rPr>
        <w:t xml:space="preserve">Tárgy: </w:t>
      </w:r>
      <w:r w:rsidR="00435138" w:rsidRPr="00435138">
        <w:rPr>
          <w:rFonts w:ascii="Times New Roman" w:hAnsi="Times New Roman" w:cs="Times New Roman"/>
          <w:b/>
          <w:bCs/>
          <w:iCs/>
        </w:rPr>
        <w:t xml:space="preserve">Döntés a Versenyképes Járások Program pályázat benyújtásáról 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35138" w:rsidRDefault="00435138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31</w:t>
      </w:r>
      <w:r w:rsidR="00C4372D" w:rsidRPr="00435138">
        <w:rPr>
          <w:rFonts w:ascii="Times New Roman" w:hAnsi="Times New Roman" w:cs="Times New Roman"/>
          <w:b/>
          <w:bCs/>
        </w:rPr>
        <w:t>/2025.(III.</w:t>
      </w:r>
      <w:r w:rsidRPr="00435138">
        <w:rPr>
          <w:rFonts w:ascii="Times New Roman" w:hAnsi="Times New Roman" w:cs="Times New Roman"/>
          <w:b/>
          <w:bCs/>
        </w:rPr>
        <w:t>3</w:t>
      </w:r>
      <w:r w:rsidR="00C4372D" w:rsidRPr="00435138">
        <w:rPr>
          <w:rFonts w:ascii="Times New Roman" w:hAnsi="Times New Roman" w:cs="Times New Roman"/>
          <w:b/>
          <w:bCs/>
        </w:rPr>
        <w:t>1.) Öt.</w:t>
      </w:r>
      <w:bookmarkStart w:id="1" w:name="_GoBack"/>
      <w:bookmarkEnd w:id="1"/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>Határozat</w:t>
      </w:r>
    </w:p>
    <w:p w:rsidR="00C4372D" w:rsidRPr="00435138" w:rsidRDefault="00C4372D" w:rsidP="0043513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35138">
        <w:rPr>
          <w:rFonts w:ascii="Times New Roman" w:hAnsi="Times New Roman" w:cs="Times New Roman"/>
          <w:b/>
          <w:bCs/>
        </w:rPr>
        <w:t xml:space="preserve">Tárgy: </w:t>
      </w:r>
      <w:r w:rsidR="00435138" w:rsidRPr="00435138">
        <w:rPr>
          <w:rFonts w:ascii="Times New Roman" w:hAnsi="Times New Roman" w:cs="Times New Roman"/>
          <w:b/>
          <w:bCs/>
          <w:iCs/>
        </w:rPr>
        <w:t>Döntés települési önkormányzatok szociális célú tüzelőanyag vásárlásához kapcsolódó kiegészítő támogatásának benyújtásáról</w:t>
      </w:r>
    </w:p>
    <w:p w:rsidR="00C4372D" w:rsidRDefault="00C4372D" w:rsidP="00435138">
      <w:pPr>
        <w:spacing w:line="276" w:lineRule="auto"/>
        <w:jc w:val="both"/>
      </w:pPr>
    </w:p>
    <w:sectPr w:rsidR="00C43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2A6E44"/>
    <w:rsid w:val="00347BCC"/>
    <w:rsid w:val="00403C73"/>
    <w:rsid w:val="00407425"/>
    <w:rsid w:val="00435138"/>
    <w:rsid w:val="004917D0"/>
    <w:rsid w:val="00715BF7"/>
    <w:rsid w:val="007B32F7"/>
    <w:rsid w:val="008B1326"/>
    <w:rsid w:val="00B93841"/>
    <w:rsid w:val="00C4372D"/>
    <w:rsid w:val="00CA61BC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9D4E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2025-04-07T07:51:00Z</dcterms:created>
  <dcterms:modified xsi:type="dcterms:W3CDTF">2025-04-07T07:51:00Z</dcterms:modified>
</cp:coreProperties>
</file>